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F5A" w:rsidRPr="006E1EF9" w:rsidRDefault="0064334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</w:t>
      </w:r>
      <w:bookmarkStart w:id="0" w:name="_GoBack"/>
      <w:bookmarkEnd w:id="0"/>
      <w:r w:rsidR="00A56DA4" w:rsidRPr="006E1EF9">
        <w:rPr>
          <w:b/>
          <w:sz w:val="36"/>
          <w:szCs w:val="36"/>
        </w:rPr>
        <w:t>Акция  «Цветущий детский сад»</w:t>
      </w:r>
    </w:p>
    <w:p w:rsidR="00A56DA4" w:rsidRPr="006E1EF9" w:rsidRDefault="00A56DA4">
      <w:pPr>
        <w:rPr>
          <w:sz w:val="32"/>
          <w:szCs w:val="32"/>
        </w:rPr>
      </w:pPr>
      <w:r w:rsidRPr="006E1EF9">
        <w:rPr>
          <w:sz w:val="32"/>
          <w:szCs w:val="32"/>
        </w:rPr>
        <w:t xml:space="preserve">Задачи: </w:t>
      </w:r>
      <w:r w:rsidRPr="006E1EF9">
        <w:rPr>
          <w:bCs/>
          <w:color w:val="000000"/>
          <w:sz w:val="32"/>
          <w:szCs w:val="32"/>
          <w:shd w:val="clear" w:color="auto" w:fill="FFFFFF"/>
        </w:rPr>
        <w:t>Воспитывать:</w:t>
      </w:r>
      <w:r w:rsidRPr="006E1EF9">
        <w:rPr>
          <w:color w:val="000000"/>
          <w:sz w:val="32"/>
          <w:szCs w:val="32"/>
          <w:shd w:val="clear" w:color="auto" w:fill="FFFFFF"/>
        </w:rPr>
        <w:t> потребность в непосредственном участии каждого дошколёнка в экологической деятельности</w:t>
      </w:r>
      <w:proofErr w:type="gramStart"/>
      <w:r w:rsidRPr="006E1EF9">
        <w:rPr>
          <w:color w:val="000000"/>
          <w:sz w:val="32"/>
          <w:szCs w:val="32"/>
          <w:shd w:val="clear" w:color="auto" w:fill="FFFFFF"/>
        </w:rPr>
        <w:t xml:space="preserve"> ,</w:t>
      </w:r>
      <w:proofErr w:type="gramEnd"/>
      <w:r w:rsidRPr="006E1EF9">
        <w:rPr>
          <w:color w:val="000000"/>
          <w:sz w:val="32"/>
          <w:szCs w:val="32"/>
          <w:shd w:val="clear" w:color="auto" w:fill="FFFFFF"/>
        </w:rPr>
        <w:t xml:space="preserve"> бережное отношение к природе , заложить основу формирования личности с новым образом мышления, и типом поведения в окружающей среде – экологическим.</w:t>
      </w:r>
    </w:p>
    <w:p w:rsidR="00A56DA4" w:rsidRPr="006E1EF9" w:rsidRDefault="00A56DA4" w:rsidP="00A56DA4">
      <w:pPr>
        <w:pStyle w:val="c3"/>
        <w:spacing w:before="0" w:beforeAutospacing="0" w:after="0" w:afterAutospacing="0" w:line="252" w:lineRule="atLeast"/>
        <w:textAlignment w:val="baseline"/>
        <w:rPr>
          <w:rFonts w:ascii="Verdana" w:hAnsi="Verdana"/>
          <w:b/>
          <w:color w:val="FF0000"/>
          <w:sz w:val="32"/>
          <w:szCs w:val="32"/>
        </w:rPr>
      </w:pPr>
      <w:r w:rsidRPr="006E1EF9">
        <w:rPr>
          <w:b/>
          <w:color w:val="FF0000"/>
          <w:sz w:val="32"/>
          <w:szCs w:val="32"/>
          <w:bdr w:val="none" w:sz="0" w:space="0" w:color="auto" w:frame="1"/>
        </w:rPr>
        <w:t>Всё хорошее в людях – из детства!</w:t>
      </w:r>
    </w:p>
    <w:p w:rsidR="00A56DA4" w:rsidRPr="006E1EF9" w:rsidRDefault="00A56DA4" w:rsidP="00A56DA4">
      <w:pPr>
        <w:pStyle w:val="c3"/>
        <w:spacing w:before="0" w:beforeAutospacing="0" w:after="0" w:afterAutospacing="0" w:line="252" w:lineRule="atLeast"/>
        <w:textAlignment w:val="baseline"/>
        <w:rPr>
          <w:rFonts w:ascii="Verdana" w:hAnsi="Verdana"/>
          <w:b/>
          <w:color w:val="FF0000"/>
          <w:sz w:val="32"/>
          <w:szCs w:val="32"/>
        </w:rPr>
      </w:pPr>
      <w:r w:rsidRPr="006E1EF9">
        <w:rPr>
          <w:b/>
          <w:color w:val="FF0000"/>
          <w:sz w:val="32"/>
          <w:szCs w:val="32"/>
          <w:bdr w:val="none" w:sz="0" w:space="0" w:color="auto" w:frame="1"/>
        </w:rPr>
        <w:t>Как истоки добра пробудить?</w:t>
      </w:r>
    </w:p>
    <w:p w:rsidR="00A56DA4" w:rsidRPr="006E1EF9" w:rsidRDefault="00A56DA4" w:rsidP="00A56DA4">
      <w:pPr>
        <w:pStyle w:val="c3"/>
        <w:spacing w:before="0" w:beforeAutospacing="0" w:after="0" w:afterAutospacing="0" w:line="252" w:lineRule="atLeast"/>
        <w:textAlignment w:val="baseline"/>
        <w:rPr>
          <w:rFonts w:ascii="Verdana" w:hAnsi="Verdana"/>
          <w:b/>
          <w:color w:val="FF0000"/>
          <w:sz w:val="32"/>
          <w:szCs w:val="32"/>
        </w:rPr>
      </w:pPr>
      <w:r w:rsidRPr="006E1EF9">
        <w:rPr>
          <w:b/>
          <w:color w:val="FF0000"/>
          <w:sz w:val="32"/>
          <w:szCs w:val="32"/>
          <w:bdr w:val="none" w:sz="0" w:space="0" w:color="auto" w:frame="1"/>
        </w:rPr>
        <w:t>Прикоснуться к природе всем сердцем:</w:t>
      </w:r>
    </w:p>
    <w:p w:rsidR="00A56DA4" w:rsidRPr="006E1EF9" w:rsidRDefault="00A56DA4" w:rsidP="00A56DA4">
      <w:pPr>
        <w:pStyle w:val="c3"/>
        <w:spacing w:before="0" w:beforeAutospacing="0" w:after="0" w:afterAutospacing="0" w:line="252" w:lineRule="atLeast"/>
        <w:textAlignment w:val="baseline"/>
        <w:rPr>
          <w:rFonts w:ascii="Verdana" w:hAnsi="Verdana"/>
          <w:b/>
          <w:color w:val="FF0000"/>
          <w:sz w:val="32"/>
          <w:szCs w:val="32"/>
        </w:rPr>
      </w:pPr>
      <w:r w:rsidRPr="006E1EF9">
        <w:rPr>
          <w:b/>
          <w:color w:val="FF0000"/>
          <w:sz w:val="32"/>
          <w:szCs w:val="32"/>
          <w:bdr w:val="none" w:sz="0" w:space="0" w:color="auto" w:frame="1"/>
        </w:rPr>
        <w:t>Удивиться, узнать, полюбить!</w:t>
      </w:r>
    </w:p>
    <w:p w:rsidR="00A56DA4" w:rsidRPr="006E1EF9" w:rsidRDefault="00A56DA4" w:rsidP="00A56DA4">
      <w:pPr>
        <w:pStyle w:val="c3"/>
        <w:spacing w:before="0" w:beforeAutospacing="0" w:after="0" w:afterAutospacing="0" w:line="252" w:lineRule="atLeast"/>
        <w:textAlignment w:val="baseline"/>
        <w:rPr>
          <w:rFonts w:ascii="Verdana" w:hAnsi="Verdana"/>
          <w:b/>
          <w:color w:val="FF0000"/>
          <w:sz w:val="32"/>
          <w:szCs w:val="32"/>
        </w:rPr>
      </w:pPr>
      <w:r w:rsidRPr="006E1EF9">
        <w:rPr>
          <w:b/>
          <w:color w:val="FF0000"/>
          <w:sz w:val="32"/>
          <w:szCs w:val="32"/>
          <w:bdr w:val="none" w:sz="0" w:space="0" w:color="auto" w:frame="1"/>
        </w:rPr>
        <w:t>Мы хотим, чтоб земля расцветала,</w:t>
      </w:r>
    </w:p>
    <w:p w:rsidR="00A56DA4" w:rsidRPr="006E1EF9" w:rsidRDefault="00A56DA4" w:rsidP="00A56DA4">
      <w:pPr>
        <w:pStyle w:val="c3"/>
        <w:spacing w:before="0" w:beforeAutospacing="0" w:after="0" w:afterAutospacing="0" w:line="252" w:lineRule="atLeast"/>
        <w:textAlignment w:val="baseline"/>
        <w:rPr>
          <w:rFonts w:ascii="Verdana" w:hAnsi="Verdana"/>
          <w:b/>
          <w:color w:val="FF0000"/>
          <w:sz w:val="32"/>
          <w:szCs w:val="32"/>
        </w:rPr>
      </w:pPr>
      <w:r w:rsidRPr="006E1EF9">
        <w:rPr>
          <w:b/>
          <w:color w:val="FF0000"/>
          <w:sz w:val="32"/>
          <w:szCs w:val="32"/>
          <w:bdr w:val="none" w:sz="0" w:space="0" w:color="auto" w:frame="1"/>
        </w:rPr>
        <w:t>И росли, как цветы, малыши,</w:t>
      </w:r>
    </w:p>
    <w:p w:rsidR="00A56DA4" w:rsidRPr="006E1EF9" w:rsidRDefault="00A56DA4" w:rsidP="00A56DA4">
      <w:pPr>
        <w:pStyle w:val="c3"/>
        <w:spacing w:before="0" w:beforeAutospacing="0" w:after="0" w:afterAutospacing="0" w:line="252" w:lineRule="atLeast"/>
        <w:textAlignment w:val="baseline"/>
        <w:rPr>
          <w:rFonts w:ascii="Verdana" w:hAnsi="Verdana"/>
          <w:b/>
          <w:color w:val="FF0000"/>
          <w:sz w:val="32"/>
          <w:szCs w:val="32"/>
        </w:rPr>
      </w:pPr>
      <w:r w:rsidRPr="006E1EF9">
        <w:rPr>
          <w:b/>
          <w:color w:val="FF0000"/>
          <w:sz w:val="32"/>
          <w:szCs w:val="32"/>
          <w:bdr w:val="none" w:sz="0" w:space="0" w:color="auto" w:frame="1"/>
        </w:rPr>
        <w:t>Чтоб для них экология стала</w:t>
      </w:r>
    </w:p>
    <w:p w:rsidR="00A56DA4" w:rsidRPr="006E1EF9" w:rsidRDefault="00A56DA4" w:rsidP="00A56DA4">
      <w:pPr>
        <w:pStyle w:val="c3"/>
        <w:spacing w:before="0" w:beforeAutospacing="0" w:after="0" w:afterAutospacing="0" w:line="252" w:lineRule="atLeast"/>
        <w:textAlignment w:val="baseline"/>
        <w:rPr>
          <w:rFonts w:ascii="Verdana" w:hAnsi="Verdana"/>
          <w:b/>
          <w:color w:val="FF0000"/>
          <w:sz w:val="32"/>
          <w:szCs w:val="32"/>
        </w:rPr>
      </w:pPr>
      <w:r w:rsidRPr="006E1EF9">
        <w:rPr>
          <w:b/>
          <w:color w:val="FF0000"/>
          <w:sz w:val="32"/>
          <w:szCs w:val="32"/>
          <w:bdr w:val="none" w:sz="0" w:space="0" w:color="auto" w:frame="1"/>
        </w:rPr>
        <w:t>Не наукой, а частью души!</w:t>
      </w:r>
    </w:p>
    <w:p w:rsidR="00A56DA4" w:rsidRPr="006E1EF9" w:rsidRDefault="00A56DA4">
      <w:pPr>
        <w:rPr>
          <w:sz w:val="32"/>
          <w:szCs w:val="32"/>
        </w:rPr>
      </w:pPr>
    </w:p>
    <w:p w:rsidR="00A56DA4" w:rsidRPr="006E1EF9" w:rsidRDefault="00A56DA4">
      <w:pPr>
        <w:rPr>
          <w:sz w:val="32"/>
          <w:szCs w:val="32"/>
        </w:rPr>
      </w:pPr>
      <w:r w:rsidRPr="006E1EF9">
        <w:rPr>
          <w:sz w:val="32"/>
          <w:szCs w:val="32"/>
        </w:rPr>
        <w:t>Родители выпускников 2019 года вместе с детьми провели акцию «Цветущий детский сад»</w:t>
      </w:r>
    </w:p>
    <w:p w:rsidR="00A56DA4" w:rsidRDefault="00A56DA4">
      <w:pPr>
        <w:rPr>
          <w:sz w:val="32"/>
          <w:szCs w:val="32"/>
        </w:rPr>
      </w:pPr>
      <w:r w:rsidRPr="006E1EF9">
        <w:rPr>
          <w:sz w:val="32"/>
          <w:szCs w:val="32"/>
        </w:rPr>
        <w:t>Дети</w:t>
      </w:r>
      <w:proofErr w:type="gramStart"/>
      <w:r w:rsidRPr="006E1EF9">
        <w:rPr>
          <w:sz w:val="32"/>
          <w:szCs w:val="32"/>
        </w:rPr>
        <w:t xml:space="preserve"> ,</w:t>
      </w:r>
      <w:proofErr w:type="gramEnd"/>
      <w:r w:rsidRPr="006E1EF9">
        <w:rPr>
          <w:sz w:val="32"/>
          <w:szCs w:val="32"/>
        </w:rPr>
        <w:t xml:space="preserve"> вместе с родителями посадили  кусты роз в цветнике.</w:t>
      </w:r>
    </w:p>
    <w:p w:rsidR="0066778E" w:rsidRDefault="0066778E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65699" cy="3724275"/>
            <wp:effectExtent l="0" t="0" r="6985" b="0"/>
            <wp:docPr id="4" name="Рисунок 4" descr="C:\Users\Саша\AppData\Local\Microsoft\Windows\Temporary Internet Files\Content.Word\IMG-201904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AppData\Local\Microsoft\Windows\Temporary Internet Files\Content.Word\IMG-20190420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47" cy="37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EF9" w:rsidRDefault="0066778E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Саша\AppData\Local\Microsoft\Windows\Temporary Internet Files\Content.Word\IMG-201904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AppData\Local\Microsoft\Windows\Temporary Internet Files\Content.Word\IMG-20190420-WA0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8E" w:rsidRDefault="0066778E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Саша\AppData\Local\Microsoft\Windows\Temporary Internet Files\Content.Word\IMG-201904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AppData\Local\Microsoft\Windows\Temporary Internet Files\Content.Word\IMG-20190420-WA0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8E" w:rsidRDefault="0066778E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Саша\AppData\Local\Microsoft\Windows\Temporary Internet Files\Content.Word\IMG-201904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AppData\Local\Microsoft\Windows\Temporary Internet Files\Content.Word\IMG-20190420-WA0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8E" w:rsidRPr="006E1EF9" w:rsidRDefault="0066778E">
      <w:pPr>
        <w:rPr>
          <w:sz w:val="32"/>
          <w:szCs w:val="32"/>
        </w:rPr>
      </w:pPr>
    </w:p>
    <w:p w:rsidR="006E1EF9" w:rsidRPr="006E1EF9" w:rsidRDefault="006E1EF9" w:rsidP="006E1EF9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6E1EF9">
        <w:rPr>
          <w:rFonts w:ascii="Arial" w:hAnsi="Arial" w:cs="Arial"/>
          <w:color w:val="111111"/>
          <w:sz w:val="32"/>
          <w:szCs w:val="32"/>
        </w:rPr>
        <w:t>. Мероприятия и </w:t>
      </w:r>
      <w:r w:rsidRPr="006E1EF9">
        <w:rPr>
          <w:rStyle w:val="a6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  <w:t>акции</w:t>
      </w:r>
      <w:r w:rsidRPr="006E1EF9">
        <w:rPr>
          <w:rFonts w:ascii="Arial" w:hAnsi="Arial" w:cs="Arial"/>
          <w:b/>
          <w:color w:val="111111"/>
          <w:sz w:val="32"/>
          <w:szCs w:val="32"/>
        </w:rPr>
        <w:t>,</w:t>
      </w:r>
      <w:r w:rsidRPr="006E1EF9">
        <w:rPr>
          <w:rFonts w:ascii="Arial" w:hAnsi="Arial" w:cs="Arial"/>
          <w:color w:val="111111"/>
          <w:sz w:val="32"/>
          <w:szCs w:val="32"/>
        </w:rPr>
        <w:t xml:space="preserve"> проводимые детским садом при поддержке </w:t>
      </w:r>
      <w:r w:rsidRPr="006E1EF9">
        <w:rPr>
          <w:rStyle w:val="a6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  <w:t>родителей</w:t>
      </w:r>
      <w:r w:rsidRPr="006E1EF9">
        <w:rPr>
          <w:rFonts w:ascii="Arial" w:hAnsi="Arial" w:cs="Arial"/>
          <w:b/>
          <w:color w:val="111111"/>
          <w:sz w:val="32"/>
          <w:szCs w:val="32"/>
        </w:rPr>
        <w:t>,</w:t>
      </w:r>
      <w:r w:rsidRPr="006E1EF9">
        <w:rPr>
          <w:rFonts w:ascii="Arial" w:hAnsi="Arial" w:cs="Arial"/>
          <w:color w:val="111111"/>
          <w:sz w:val="32"/>
          <w:szCs w:val="32"/>
        </w:rPr>
        <w:t xml:space="preserve"> помогают сегодняшним детям стать </w:t>
      </w:r>
      <w:r w:rsidRPr="006E1EF9">
        <w:rPr>
          <w:rFonts w:ascii="Arial" w:hAnsi="Arial" w:cs="Arial"/>
          <w:color w:val="111111"/>
          <w:sz w:val="32"/>
          <w:szCs w:val="32"/>
        </w:rPr>
        <w:t>социально активными гражданами</w:t>
      </w:r>
      <w:proofErr w:type="gramStart"/>
      <w:r w:rsidRPr="006E1EF9">
        <w:rPr>
          <w:rFonts w:ascii="Arial" w:hAnsi="Arial" w:cs="Arial"/>
          <w:color w:val="111111"/>
          <w:sz w:val="32"/>
          <w:szCs w:val="32"/>
        </w:rPr>
        <w:t xml:space="preserve"> </w:t>
      </w:r>
      <w:r w:rsidRPr="006E1EF9">
        <w:rPr>
          <w:rFonts w:ascii="Arial" w:hAnsi="Arial" w:cs="Arial"/>
          <w:color w:val="111111"/>
          <w:sz w:val="32"/>
          <w:szCs w:val="32"/>
        </w:rPr>
        <w:t>.</w:t>
      </w:r>
      <w:proofErr w:type="gramEnd"/>
    </w:p>
    <w:p w:rsidR="006E1EF9" w:rsidRPr="006E1EF9" w:rsidRDefault="006E1EF9" w:rsidP="006E1EF9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6E1EF9">
        <w:rPr>
          <w:rFonts w:ascii="Arial" w:hAnsi="Arial" w:cs="Arial"/>
          <w:color w:val="111111"/>
          <w:sz w:val="32"/>
          <w:szCs w:val="32"/>
        </w:rPr>
        <w:t>В детском саду закрепляются идеи социального партнёрства, позволяющие повысить эффективность работы по экологическому образованию, охране </w:t>
      </w:r>
      <w:r w:rsidRPr="006E1EF9">
        <w:rPr>
          <w:rStyle w:val="a6"/>
          <w:rFonts w:ascii="Arial" w:hAnsi="Arial" w:cs="Arial"/>
          <w:b w:val="0"/>
          <w:color w:val="111111"/>
          <w:sz w:val="32"/>
          <w:szCs w:val="32"/>
          <w:bdr w:val="none" w:sz="0" w:space="0" w:color="auto" w:frame="1"/>
        </w:rPr>
        <w:t>окружающей среды детей и родителей</w:t>
      </w:r>
      <w:r w:rsidRPr="006E1EF9">
        <w:rPr>
          <w:rFonts w:ascii="Arial" w:hAnsi="Arial" w:cs="Arial"/>
          <w:color w:val="111111"/>
          <w:sz w:val="32"/>
          <w:szCs w:val="32"/>
        </w:rPr>
        <w:t>.</w:t>
      </w:r>
    </w:p>
    <w:p w:rsidR="006E1EF9" w:rsidRPr="006E1EF9" w:rsidRDefault="006E1EF9">
      <w:pPr>
        <w:rPr>
          <w:sz w:val="32"/>
          <w:szCs w:val="32"/>
        </w:rPr>
      </w:pPr>
    </w:p>
    <w:sectPr w:rsidR="006E1EF9" w:rsidRPr="006E1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DA4"/>
    <w:rsid w:val="002D1B91"/>
    <w:rsid w:val="003B2F5A"/>
    <w:rsid w:val="00643343"/>
    <w:rsid w:val="0066778E"/>
    <w:rsid w:val="006E1EF9"/>
    <w:rsid w:val="00A5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56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5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E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E1E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56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5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E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E1E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4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2019-04-28T09:59:00Z</dcterms:created>
  <dcterms:modified xsi:type="dcterms:W3CDTF">2019-04-28T11:44:00Z</dcterms:modified>
</cp:coreProperties>
</file>